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33C2D" w14:textId="36F9397B" w:rsidR="00E06133" w:rsidRDefault="00E06133" w:rsidP="00E06133">
      <w:pPr>
        <w:ind w:left="57"/>
        <w:jc w:val="right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2E205E">
        <w:rPr>
          <w:rFonts w:ascii="Arial" w:hAnsi="Arial" w:cs="Arial"/>
          <w:b/>
          <w:sz w:val="22"/>
          <w:szCs w:val="22"/>
        </w:rPr>
        <w:t xml:space="preserve">Załącznik nr </w:t>
      </w:r>
      <w:r w:rsidR="000F6F98">
        <w:rPr>
          <w:rFonts w:ascii="Arial" w:hAnsi="Arial" w:cs="Arial"/>
          <w:b/>
          <w:sz w:val="22"/>
          <w:szCs w:val="22"/>
        </w:rPr>
        <w:t>4</w:t>
      </w:r>
      <w:r w:rsidRPr="002E205E">
        <w:rPr>
          <w:rFonts w:ascii="Arial" w:hAnsi="Arial" w:cs="Arial"/>
          <w:b/>
          <w:sz w:val="22"/>
          <w:szCs w:val="22"/>
        </w:rPr>
        <w:t xml:space="preserve"> do SWZ</w:t>
      </w:r>
      <w:r w:rsidRPr="002E205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15887AD1" w14:textId="77777777" w:rsidR="00E06133" w:rsidRDefault="00E06133" w:rsidP="00E06133">
      <w:pPr>
        <w:ind w:left="57"/>
        <w:jc w:val="right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FDC700E" w14:textId="77777777" w:rsidR="00E06133" w:rsidRDefault="00E06133" w:rsidP="00E06133">
      <w:pPr>
        <w:ind w:left="57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Formularz cenowy – OPZ - Opis przedmiotu zamówienia </w:t>
      </w:r>
    </w:p>
    <w:p w14:paraId="36C3918B" w14:textId="77777777" w:rsidR="00E06133" w:rsidRPr="002E205E" w:rsidRDefault="00E06133" w:rsidP="00E06133">
      <w:pPr>
        <w:ind w:left="57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7B34DC7" w14:textId="77777777" w:rsidR="00E06133" w:rsidRPr="002E205E" w:rsidRDefault="00E06133" w:rsidP="00E06133">
      <w:pPr>
        <w:ind w:left="57"/>
        <w:jc w:val="right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858"/>
        <w:gridCol w:w="1096"/>
        <w:gridCol w:w="2547"/>
        <w:gridCol w:w="1139"/>
        <w:gridCol w:w="2977"/>
      </w:tblGrid>
      <w:tr w:rsidR="00E06133" w:rsidRPr="002E205E" w14:paraId="0C1F4C1B" w14:textId="77777777" w:rsidTr="0081556E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B7B53" w14:textId="77777777" w:rsidR="00E06133" w:rsidRPr="002E205E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6E330" w14:textId="77777777" w:rsidR="00E06133" w:rsidRPr="002E205E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 xml:space="preserve">Przedmiot zamówienia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67F95" w14:textId="77777777" w:rsidR="00E06133" w:rsidRPr="002E205E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93420" w14:textId="77777777" w:rsidR="00E06133" w:rsidRPr="002E205E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>Wartość jednostkowa netto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15D8E" w14:textId="77777777" w:rsidR="00E06133" w:rsidRPr="002E205E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>Vat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EF7B1" w14:textId="77777777" w:rsidR="00E06133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>Wartość jednostkowa</w:t>
            </w:r>
          </w:p>
          <w:p w14:paraId="33C0F261" w14:textId="77777777" w:rsidR="00E06133" w:rsidRPr="002E205E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 xml:space="preserve"> brutto</w:t>
            </w:r>
          </w:p>
        </w:tc>
      </w:tr>
      <w:tr w:rsidR="00E06133" w:rsidRPr="002E205E" w14:paraId="0C958E55" w14:textId="77777777" w:rsidTr="0081556E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6B9F" w14:textId="77777777" w:rsidR="00E06133" w:rsidRDefault="00E06133" w:rsidP="0081556E">
            <w:pPr>
              <w:pStyle w:val="Akapitzlist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42A87500" w14:textId="77777777" w:rsidR="00E06133" w:rsidRDefault="00E06133" w:rsidP="0081556E">
            <w:pPr>
              <w:pStyle w:val="Akapitzlist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539D4A5B" w14:textId="77777777" w:rsidR="00E06133" w:rsidRPr="002E205E" w:rsidRDefault="00E06133" w:rsidP="0081556E">
            <w:pPr>
              <w:pStyle w:val="Akapitzlist"/>
              <w:ind w:left="0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583A" w14:textId="77777777" w:rsidR="00E06133" w:rsidRDefault="00E06133" w:rsidP="0081556E">
            <w:pPr>
              <w:pStyle w:val="Akapitzlist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579ABC" w14:textId="77777777" w:rsidR="00E06133" w:rsidRDefault="00E06133" w:rsidP="0081556E">
            <w:pPr>
              <w:pStyle w:val="Akapitzlist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AB4C44" w14:textId="77777777" w:rsidR="000F6F98" w:rsidRDefault="000F6F98" w:rsidP="000F6F98">
            <w:pPr>
              <w:pStyle w:val="Akapitzlist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99C7AA" w14:textId="77777777" w:rsidR="000F6F98" w:rsidRPr="00BD0261" w:rsidRDefault="000F6F98" w:rsidP="000F6F98">
            <w:pPr>
              <w:pStyle w:val="Akapitzlist"/>
              <w:ind w:left="0"/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D0261">
              <w:rPr>
                <w:rFonts w:ascii="Arial" w:hAnsi="Arial" w:cs="Arial"/>
                <w:b/>
                <w:sz w:val="22"/>
                <w:szCs w:val="22"/>
              </w:rPr>
              <w:t xml:space="preserve">„Zakup elektrycznego samochodu dostawczego  na potrzeby wspólnej obsługi” </w:t>
            </w:r>
          </w:p>
          <w:p w14:paraId="6F7EE40B" w14:textId="77777777" w:rsidR="00E06133" w:rsidRDefault="00E06133" w:rsidP="0081556E">
            <w:pPr>
              <w:pStyle w:val="Akapitzlist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71FF72A1" w14:textId="77777777" w:rsidR="00E06133" w:rsidRDefault="00E06133" w:rsidP="0081556E">
            <w:pPr>
              <w:pStyle w:val="Akapitzlist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6FDD7569" w14:textId="77777777" w:rsidR="00E06133" w:rsidRDefault="00E06133" w:rsidP="0081556E">
            <w:pPr>
              <w:pStyle w:val="Akapitzlist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1DEE1EC7" w14:textId="77777777" w:rsidR="00E06133" w:rsidRPr="002E205E" w:rsidRDefault="00E06133" w:rsidP="0081556E">
            <w:pPr>
              <w:pStyle w:val="Akapitzlist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E20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85D8" w14:textId="77777777" w:rsidR="00E06133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B5E893B" w14:textId="77777777" w:rsidR="00E06133" w:rsidRDefault="00E06133" w:rsidP="0081556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C38D7F" w14:textId="77777777" w:rsidR="00E06133" w:rsidRPr="002E205E" w:rsidRDefault="00E06133" w:rsidP="0081556E">
            <w:pPr>
              <w:rPr>
                <w:rFonts w:ascii="Arial" w:hAnsi="Arial" w:cs="Arial"/>
                <w:sz w:val="22"/>
                <w:szCs w:val="22"/>
              </w:rPr>
            </w:pPr>
            <w:r w:rsidRPr="002E205E">
              <w:rPr>
                <w:rFonts w:ascii="Arial" w:hAnsi="Arial" w:cs="Arial"/>
                <w:b/>
                <w:sz w:val="22"/>
                <w:szCs w:val="22"/>
              </w:rPr>
              <w:t>1 szt.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4517" w14:textId="77777777" w:rsidR="00E06133" w:rsidRPr="002E205E" w:rsidRDefault="00E06133" w:rsidP="008155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31E2" w14:textId="77777777" w:rsidR="00E06133" w:rsidRPr="002E205E" w:rsidRDefault="00E06133" w:rsidP="0081556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A397" w14:textId="77777777" w:rsidR="00E06133" w:rsidRPr="002E205E" w:rsidRDefault="00E06133" w:rsidP="0081556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820861" w14:textId="77777777" w:rsidR="00E06133" w:rsidRPr="002E205E" w:rsidRDefault="00E06133" w:rsidP="00E06133">
      <w:pPr>
        <w:ind w:left="57"/>
        <w:jc w:val="right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788563B" w14:textId="77777777" w:rsidR="00E06133" w:rsidRPr="002E205E" w:rsidRDefault="00E06133" w:rsidP="00E06133">
      <w:pPr>
        <w:spacing w:line="312" w:lineRule="exact"/>
        <w:rPr>
          <w:rFonts w:ascii="Arial" w:hAnsi="Arial" w:cs="Arial"/>
          <w:sz w:val="22"/>
          <w:szCs w:val="22"/>
        </w:rPr>
      </w:pPr>
      <w:r w:rsidRPr="002E205E">
        <w:rPr>
          <w:rFonts w:ascii="Arial" w:hAnsi="Arial" w:cs="Arial"/>
          <w:b/>
          <w:sz w:val="22"/>
          <w:szCs w:val="22"/>
        </w:rPr>
        <w:t xml:space="preserve">Nazwa przedmiotu zamówienia </w:t>
      </w:r>
      <w:r w:rsidRPr="002E205E">
        <w:rPr>
          <w:rFonts w:ascii="Arial" w:hAnsi="Arial" w:cs="Arial"/>
          <w:sz w:val="22"/>
          <w:szCs w:val="22"/>
        </w:rPr>
        <w:tab/>
      </w:r>
      <w:r w:rsidRPr="002E205E">
        <w:rPr>
          <w:rFonts w:ascii="Arial" w:hAnsi="Arial" w:cs="Arial"/>
          <w:sz w:val="22"/>
          <w:szCs w:val="22"/>
        </w:rPr>
        <w:tab/>
        <w:t xml:space="preserve">    ................................................................................................</w:t>
      </w:r>
      <w:r w:rsidRPr="002E205E">
        <w:rPr>
          <w:rFonts w:ascii="Calibri" w:hAnsi="Calibri" w:cs="Calibri"/>
          <w:b/>
          <w:bCs/>
          <w:vertAlign w:val="superscript"/>
          <w:lang w:val="pl"/>
        </w:rPr>
        <w:t xml:space="preserve"> * wypełnia </w:t>
      </w:r>
      <w:r>
        <w:rPr>
          <w:rFonts w:ascii="Calibri" w:hAnsi="Calibri" w:cs="Calibri"/>
          <w:b/>
          <w:bCs/>
          <w:vertAlign w:val="superscript"/>
          <w:lang w:val="pl"/>
        </w:rPr>
        <w:t>Wykonawca</w:t>
      </w:r>
    </w:p>
    <w:p w14:paraId="446100A8" w14:textId="77777777" w:rsidR="00E06133" w:rsidRPr="002E205E" w:rsidRDefault="00E06133" w:rsidP="00E06133">
      <w:pPr>
        <w:spacing w:line="312" w:lineRule="exact"/>
        <w:jc w:val="both"/>
        <w:rPr>
          <w:rFonts w:ascii="Arial" w:hAnsi="Arial" w:cs="Arial"/>
          <w:sz w:val="22"/>
          <w:szCs w:val="22"/>
        </w:rPr>
      </w:pPr>
      <w:r w:rsidRPr="002E205E">
        <w:rPr>
          <w:rFonts w:ascii="Arial" w:hAnsi="Arial" w:cs="Arial"/>
          <w:b/>
          <w:sz w:val="22"/>
          <w:szCs w:val="22"/>
        </w:rPr>
        <w:t>Producent</w:t>
      </w:r>
      <w:r w:rsidRPr="002E205E">
        <w:rPr>
          <w:rFonts w:ascii="Arial" w:hAnsi="Arial" w:cs="Arial"/>
          <w:sz w:val="22"/>
          <w:szCs w:val="22"/>
        </w:rPr>
        <w:tab/>
      </w:r>
      <w:r w:rsidRPr="002E205E">
        <w:rPr>
          <w:rFonts w:ascii="Arial" w:hAnsi="Arial" w:cs="Arial"/>
          <w:sz w:val="22"/>
          <w:szCs w:val="22"/>
        </w:rPr>
        <w:tab/>
      </w:r>
      <w:r w:rsidRPr="002E205E">
        <w:rPr>
          <w:rFonts w:ascii="Arial" w:hAnsi="Arial" w:cs="Arial"/>
          <w:sz w:val="22"/>
          <w:szCs w:val="22"/>
        </w:rPr>
        <w:tab/>
        <w:t xml:space="preserve">     ................................................................................................</w:t>
      </w:r>
    </w:p>
    <w:p w14:paraId="5863042C" w14:textId="758A750C" w:rsidR="00E06133" w:rsidRDefault="00E06133" w:rsidP="00E06133">
      <w:pPr>
        <w:spacing w:line="312" w:lineRule="exact"/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Typ/model i rok produkcji </w:t>
      </w:r>
      <w:r w:rsidRPr="00517EC1">
        <w:rPr>
          <w:rFonts w:ascii="Arial" w:hAnsi="Arial" w:cs="Arial"/>
          <w:i/>
          <w:sz w:val="22"/>
          <w:szCs w:val="22"/>
        </w:rPr>
        <w:t>[</w:t>
      </w:r>
      <w:r w:rsidRPr="00517EC1">
        <w:rPr>
          <w:rFonts w:ascii="Arial" w:hAnsi="Arial" w:cs="Arial"/>
          <w:i/>
          <w:sz w:val="20"/>
          <w:szCs w:val="22"/>
        </w:rPr>
        <w:t xml:space="preserve">nie wcześniej niż </w:t>
      </w:r>
      <w:r w:rsidR="00770D78">
        <w:rPr>
          <w:rFonts w:ascii="Arial" w:hAnsi="Arial" w:cs="Arial"/>
          <w:i/>
          <w:sz w:val="20"/>
          <w:szCs w:val="22"/>
        </w:rPr>
        <w:t>202</w:t>
      </w:r>
      <w:r w:rsidR="00A34390">
        <w:rPr>
          <w:rFonts w:ascii="Arial" w:hAnsi="Arial" w:cs="Arial"/>
          <w:i/>
          <w:sz w:val="20"/>
          <w:szCs w:val="22"/>
        </w:rPr>
        <w:t>4</w:t>
      </w:r>
      <w:r w:rsidRPr="00517EC1">
        <w:rPr>
          <w:rFonts w:ascii="Arial" w:hAnsi="Arial" w:cs="Arial"/>
          <w:i/>
          <w:sz w:val="20"/>
          <w:szCs w:val="22"/>
        </w:rPr>
        <w:t xml:space="preserve">] </w:t>
      </w:r>
      <w:r>
        <w:rPr>
          <w:rFonts w:ascii="Arial" w:hAnsi="Arial" w:cs="Arial"/>
          <w:i/>
          <w:sz w:val="20"/>
          <w:szCs w:val="22"/>
        </w:rPr>
        <w:t xml:space="preserve"> </w:t>
      </w:r>
      <w:r w:rsidRPr="002E205E">
        <w:rPr>
          <w:rFonts w:ascii="Arial" w:hAnsi="Arial" w:cs="Arial"/>
          <w:b/>
          <w:sz w:val="22"/>
          <w:szCs w:val="22"/>
        </w:rPr>
        <w:tab/>
      </w:r>
      <w:r w:rsidRPr="002E205E">
        <w:rPr>
          <w:rFonts w:ascii="Arial" w:hAnsi="Arial" w:cs="Arial"/>
          <w:sz w:val="22"/>
          <w:szCs w:val="22"/>
        </w:rPr>
        <w:t>.......................................................................................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9A3EF56" w14:textId="77777777" w:rsidR="00E06133" w:rsidRPr="00517EC1" w:rsidRDefault="00E06133" w:rsidP="00E06133">
      <w:pPr>
        <w:spacing w:line="312" w:lineRule="exact"/>
        <w:jc w:val="both"/>
        <w:rPr>
          <w:rFonts w:ascii="Arial" w:hAnsi="Arial" w:cs="Arial"/>
          <w:i/>
          <w:sz w:val="20"/>
          <w:szCs w:val="22"/>
        </w:rPr>
      </w:pPr>
      <w:r>
        <w:rPr>
          <w:rFonts w:ascii="Arial" w:hAnsi="Arial" w:cs="Arial"/>
          <w:i/>
          <w:sz w:val="20"/>
          <w:szCs w:val="22"/>
        </w:rPr>
        <w:t>Samochód nowy</w:t>
      </w:r>
      <w:r w:rsidRPr="00517EC1">
        <w:rPr>
          <w:rFonts w:ascii="Arial" w:hAnsi="Arial" w:cs="Arial"/>
          <w:i/>
          <w:sz w:val="20"/>
          <w:szCs w:val="22"/>
        </w:rPr>
        <w:t>, bez oznak użytkowania.</w:t>
      </w:r>
    </w:p>
    <w:p w14:paraId="5121B0E6" w14:textId="77777777" w:rsidR="00E06133" w:rsidRPr="002E205E" w:rsidRDefault="00E06133" w:rsidP="00E06133">
      <w:pPr>
        <w:rPr>
          <w:rFonts w:ascii="Arial" w:hAnsi="Arial" w:cs="Arial"/>
          <w:sz w:val="22"/>
          <w:szCs w:val="22"/>
        </w:rPr>
      </w:pPr>
    </w:p>
    <w:p w14:paraId="148C4EA9" w14:textId="77777777" w:rsidR="00E06133" w:rsidRPr="002E205E" w:rsidRDefault="00E06133" w:rsidP="00E06133">
      <w:pPr>
        <w:rPr>
          <w:rFonts w:ascii="Arial" w:hAnsi="Arial" w:cs="Arial"/>
          <w:sz w:val="22"/>
          <w:szCs w:val="22"/>
        </w:rPr>
      </w:pPr>
    </w:p>
    <w:tbl>
      <w:tblPr>
        <w:tblW w:w="14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9781"/>
        <w:gridCol w:w="1992"/>
        <w:gridCol w:w="2008"/>
      </w:tblGrid>
      <w:tr w:rsidR="00E06133" w:rsidRPr="002E205E" w14:paraId="0994EDF4" w14:textId="77777777" w:rsidTr="00A17E56">
        <w:trPr>
          <w:trHeight w:val="1"/>
        </w:trPr>
        <w:tc>
          <w:tcPr>
            <w:tcW w:w="103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25A78" w14:textId="77777777" w:rsidR="00E06133" w:rsidRPr="00770D78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b/>
                <w:bCs/>
                <w:lang w:val="pl"/>
              </w:rPr>
              <w:t xml:space="preserve">Opis wymagań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5ACD3" w14:textId="77777777" w:rsidR="00E06133" w:rsidRPr="00770D78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lang w:val="pl"/>
              </w:rPr>
            </w:pPr>
            <w:r w:rsidRPr="00770D78">
              <w:rPr>
                <w:rFonts w:ascii="Calibri" w:hAnsi="Calibri" w:cs="Calibri"/>
                <w:b/>
                <w:bCs/>
                <w:lang w:val="pl"/>
              </w:rPr>
              <w:t>Parametry wymagane</w:t>
            </w:r>
          </w:p>
          <w:p w14:paraId="3A03DE77" w14:textId="77777777" w:rsidR="00E06133" w:rsidRPr="00770D78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lang w:val="pl"/>
              </w:rPr>
            </w:pPr>
            <w:r w:rsidRPr="00770D78">
              <w:rPr>
                <w:rFonts w:ascii="Calibri" w:hAnsi="Calibri" w:cs="Calibri"/>
                <w:b/>
                <w:bCs/>
                <w:lang w:val="pl"/>
              </w:rPr>
              <w:t xml:space="preserve">bezwzględnie  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7A3D78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vertAlign w:val="superscript"/>
                <w:lang w:val="pl"/>
              </w:rPr>
            </w:pPr>
            <w:r w:rsidRPr="002E205E">
              <w:rPr>
                <w:rFonts w:ascii="Calibri" w:hAnsi="Calibri" w:cs="Calibri"/>
                <w:b/>
                <w:bCs/>
                <w:lang w:val="pl"/>
              </w:rPr>
              <w:t xml:space="preserve">Oferowane  - potwierdzenie </w:t>
            </w:r>
            <w:r w:rsidRPr="002E205E">
              <w:rPr>
                <w:rFonts w:ascii="Calibri" w:hAnsi="Calibri" w:cs="Calibri"/>
                <w:b/>
                <w:bCs/>
                <w:vertAlign w:val="superscript"/>
                <w:lang w:val="pl"/>
              </w:rPr>
              <w:t xml:space="preserve">* wypełnia </w:t>
            </w:r>
            <w:r>
              <w:rPr>
                <w:rFonts w:ascii="Calibri" w:hAnsi="Calibri" w:cs="Calibri"/>
                <w:b/>
                <w:bCs/>
                <w:vertAlign w:val="superscript"/>
                <w:lang w:val="pl"/>
              </w:rPr>
              <w:t xml:space="preserve">Wykonawca </w:t>
            </w:r>
          </w:p>
        </w:tc>
      </w:tr>
      <w:tr w:rsidR="00E06133" w:rsidRPr="002E205E" w14:paraId="0DB5865B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795673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2E205E">
              <w:rPr>
                <w:rFonts w:ascii="Calibri" w:hAnsi="Calibri" w:cs="Calibri"/>
                <w:lang w:val="pl"/>
              </w:rPr>
              <w:t>1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F64515" w14:textId="5990298E" w:rsidR="00E06133" w:rsidRPr="00770D78" w:rsidRDefault="00770D78" w:rsidP="00770D78">
            <w:pPr>
              <w:spacing w:after="160" w:line="259" w:lineRule="auto"/>
              <w:contextualSpacing/>
            </w:pPr>
            <w:r w:rsidRPr="00770D78">
              <w:t>Jeden rząd siedzeń z możliwością przewozu 3 osób (2 pasażerów wraz z kierowcą)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C4FF2A" w14:textId="77777777" w:rsidR="00E06133" w:rsidRPr="00770D78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7D9B24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E06133" w:rsidRPr="002E205E" w14:paraId="6C7BA91D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FFA9C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DEE94" w14:textId="49624224" w:rsidR="00E06133" w:rsidRPr="00770D78" w:rsidRDefault="00770D78" w:rsidP="00770D78">
            <w:pPr>
              <w:spacing w:after="160" w:line="259" w:lineRule="auto"/>
              <w:contextualSpacing/>
            </w:pPr>
            <w:r w:rsidRPr="00770D78">
              <w:t>Silnik elektryczny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6672ED" w14:textId="77777777" w:rsidR="00E06133" w:rsidRPr="00770D78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3D769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E06133" w:rsidRPr="002E205E" w14:paraId="3A7ABD67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13B2CC" w14:textId="77777777" w:rsidR="00E06133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3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F204B" w14:textId="05B9F114" w:rsidR="00E06133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Automatyczna skrzynia biegów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468B1A" w14:textId="77777777" w:rsidR="00E06133" w:rsidRPr="00770D78" w:rsidRDefault="00764580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34493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E06133" w:rsidRPr="002E205E" w14:paraId="4AB1BD41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0F7E1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F235F3" w14:textId="428BBC0C" w:rsidR="00E06133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Zasięg WLTP na jednym pełnym ładowaniu minimum  280 km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C827F" w14:textId="77777777" w:rsidR="00E06133" w:rsidRPr="00770D78" w:rsidRDefault="00E06133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70619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E06133" w:rsidRPr="002E205E" w14:paraId="36E6B68F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64E17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lastRenderedPageBreak/>
              <w:t>5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E9C47" w14:textId="3EB1B579" w:rsidR="00E06133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Zabudowana w aucie bateria trakcyjna o pojemności min.   45 kWh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E140E" w14:textId="77777777" w:rsidR="00E06133" w:rsidRPr="00770D78" w:rsidRDefault="00764580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422C5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E06133" w:rsidRPr="002E205E" w14:paraId="4EA00BD7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6615E" w14:textId="77777777" w:rsidR="00E06133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6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22FAF" w14:textId="73D14785" w:rsidR="00E06133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Kolor nadwozia: biały podstawowy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C32ED" w14:textId="77777777" w:rsidR="00E06133" w:rsidRPr="00770D78" w:rsidRDefault="00764580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A8C94" w14:textId="77777777" w:rsidR="00E06133" w:rsidRPr="002E205E" w:rsidRDefault="00E06133" w:rsidP="0081556E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62226949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EE182" w14:textId="5D2E0982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7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DFE95" w14:textId="5E8DBAA7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Tapicerka ciemna materiałowa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C8978" w14:textId="66B6439C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B2BDA7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7959DE47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3D1FC" w14:textId="4C142660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8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B9E9E" w14:textId="387ECED3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Koła 16” lub 17”, felgi stalowe z kołpakami, opony całoroczne (wielosezonowe), Opony energooszczędne o niskich oporach toczenia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0E6B9" w14:textId="794CB64C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FFA16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040E9312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6E28C" w14:textId="0569C4A6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9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DE6C3" w14:textId="633B6DF6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Klimatyzacja z funkcją grzania oraz z funkcją chłodzenia z przodu pojazdu z filtrem przeciwpyłkowym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A6868" w14:textId="0EFA80C4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544601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54621E7D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2024D" w14:textId="210AE8C6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10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F2EBF" w14:textId="66BACBE6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Poduszka powietrzna czołowa kierowcy i pasażera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12901" w14:textId="3B2A9C1F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F007A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69BEBD40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70567F" w14:textId="5C8F7A23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11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30EE4" w14:textId="112351CC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System ABS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F28FB" w14:textId="6CB41E96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3EB17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7647C025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A6698" w14:textId="448CA6C0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12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0EA3AB" w14:textId="1BEA1468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System ESP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A9B7C7" w14:textId="55064BB7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C3345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055BC365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2B75E" w14:textId="2C0072B3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13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1569C" w14:textId="41270D9E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System wspomagający ruszanie pod górę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460C3" w14:textId="6D93829F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80D442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73155C86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39DE2" w14:textId="46F9FE7B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14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ACB6AE" w14:textId="65F0A037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Sygnalizacja o niezapiętych pasach bezpieczeństwa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8E0F0" w14:textId="4F06F11E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A4C14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61261A18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B88E7" w14:textId="6707FBD5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15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0FC216" w14:textId="7CD66207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Elektrycznie sterowane szyby przednie z funkcją obsługi jednym naciśnięciem po stronie kierowcy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59A5C" w14:textId="585CE057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FA97E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69A0106B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9A14F" w14:textId="1701EC93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16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E1064" w14:textId="098C2FF7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Fotel kierowcy z regulacją wysokości i regulowanym podparciem lędźwi z podłokietnikiem, dwumiejscowa kanapa pasażerów ze schowkiem pod siedziskiem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7AB1D" w14:textId="7E175EA4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C48C2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29EDCF82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2A8DB" w14:textId="2D1DF34F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17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4CC20" w14:textId="48DF6C5F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Dwa oryginalne kluczyki do auta z pilotem zamka centralnego, na pilocie 3 przyciski z funkcją selektywnego otwierania drzwi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A7B70C" w14:textId="6196AF24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635E1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4232A345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AAA58" w14:textId="72668356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18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5C1B1" w14:textId="2FAC6CFA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System audio, radio z zestawem głośnomówiącym bluetooth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48755" w14:textId="6CC9D1C4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88E2A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157331ED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E5352" w14:textId="09DE33FE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19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F308D" w14:textId="21AF7594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Gniazdo 12V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6812A" w14:textId="1581364E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6107C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2D126E51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DAE676" w14:textId="37F19A30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20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82BD6" w14:textId="0F70A92A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Czujniki parkowania przednie oraz tylne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68AF4" w14:textId="190D099B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DA728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0457B6C4" w14:textId="77777777" w:rsidTr="00770D78">
        <w:trPr>
          <w:trHeight w:val="345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77CB9" w14:textId="522C8DD1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21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86FB2" w14:textId="7B2D472A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Kamera cofania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EEC379" w14:textId="77777777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  <w:p w14:paraId="73F1B2C3" w14:textId="610F459F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3DE66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7D8392C7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347BE6" w14:textId="24015E5E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22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21946" w14:textId="52904C9B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Reflektory LED (światła mijania, kierunkowskazy, światła drogowe)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04980" w14:textId="4CA30817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0A0C0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10BFFC8C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DC027" w14:textId="026B35AB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23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182A4" w14:textId="1EA50861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Światła do jazdy dziennej w technologii LED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DABC3" w14:textId="257A3625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33E0B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6AD68399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F32A0" w14:textId="72010CD6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24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5F5F2" w14:textId="7126A125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Przednie światła przeciwmgielne w technologii LED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92C3D" w14:textId="5C7BF079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30C94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55D48B32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85F80" w14:textId="4A3521F5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25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F496BB" w14:textId="7EB37FFF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Fabryczna instalacja alarmowa załączana pilotem do auta. Dopuszcza się montaż instalacji alarmowej w autoryzowanym serwisie dostawcy (alarm dedykowany przez importera).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7469E" w14:textId="19C5334B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D0E90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47A3F888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B6CE1A" w14:textId="21C75C01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26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D8D58" w14:textId="60E499D5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Centralny zamek z selektywnym zamykaniem przestrzeni ładunkowej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430E7" w14:textId="3D4D75D9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04CFC9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41A5ABA3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6CA3D" w14:textId="12CB7615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27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92ACD" w14:textId="433716DC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Immobiliser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BCD7E" w14:textId="5FAEE91C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73E80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51E880D5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54C52" w14:textId="1648DAED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28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9D8B7A" w14:textId="200ADED0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Drzwi przestrzeni ładunkowej przesuwane prawe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FCAF2C" w14:textId="5431CADC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906D8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2D2531CE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B5269" w14:textId="01CB453F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lastRenderedPageBreak/>
              <w:t xml:space="preserve">29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57C29" w14:textId="00E24AF5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Drzwi tylne dwuskrzydłowe, bez przeszklenia, 180o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8E7AA" w14:textId="15404526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C5C7E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20AA3B0D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CF7B8" w14:textId="415F8C06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30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8165F" w14:textId="408A3D82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Ładowarka pokładowa AC z mocą ładowania minimum 11 kW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F341F" w14:textId="5DA97382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F5B9C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155DED33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9708A" w14:textId="689AC0A3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31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F1B0D" w14:textId="7264D570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System automatycznego włączania świateł i wycieraczek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8D8F0D" w14:textId="48C11E9D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B5AA95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660EF55F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B3355" w14:textId="73C007BD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32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D0211" w14:textId="62FC112A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System ostrzegania przed kolizją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53D3D" w14:textId="33C04574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B18AF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7D2C4C23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F0A5F" w14:textId="747DC4F1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33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D9762" w14:textId="52977419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Hamulec postojowy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A55F46" w14:textId="72353380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44BDA6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07DDAB8E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B7FD6" w14:textId="2A941556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34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03DEEE" w14:textId="0B853526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Szyba czołowa laminowana, akustyczna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C0E0E" w14:textId="7E05B6D3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3EE66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6718A072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7E540" w14:textId="4F412AE5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35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27F78" w14:textId="2BD5C4CA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Zderzak przedni i tylny, lusterka, listwy ochronne – w kolorze czarnym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119C6" w14:textId="3C43AA46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A6B273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16FCBE71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1DC16" w14:textId="5A43BBF6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36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52430" w14:textId="07A2A961" w:rsidR="00A17E56" w:rsidRPr="00770D78" w:rsidRDefault="00770D78" w:rsidP="00770D78">
            <w:pPr>
              <w:spacing w:after="160" w:line="259" w:lineRule="auto"/>
              <w:contextualSpacing/>
            </w:pPr>
            <w:r w:rsidRPr="00770D78">
              <w:t>Kierownica wielofunkcyjna (min. obsługa zestawu głośnomówiącego, systemu audio, radia)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A2A5F" w14:textId="0AE80F62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82553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098EFE75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8798A" w14:textId="7D6FBED8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37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6846B" w14:textId="77777777" w:rsidR="00770D78" w:rsidRPr="00770D78" w:rsidRDefault="00770D78" w:rsidP="00770D78">
            <w:pPr>
              <w:spacing w:after="160" w:line="259" w:lineRule="auto"/>
              <w:contextualSpacing/>
            </w:pPr>
            <w:r w:rsidRPr="00770D78">
              <w:t>Na wyposażeniu należy dostarczyć:</w:t>
            </w:r>
          </w:p>
          <w:p w14:paraId="01C2EFE4" w14:textId="77777777" w:rsidR="00770D78" w:rsidRPr="00770D78" w:rsidRDefault="00770D78" w:rsidP="00770D78">
            <w:pPr>
              <w:pStyle w:val="Akapitzlist"/>
            </w:pPr>
            <w:r w:rsidRPr="00770D78">
              <w:t xml:space="preserve">- ładowarkę 1 fazową do auta podpinaną pod gniazdo sieciowe 230V </w:t>
            </w:r>
          </w:p>
          <w:p w14:paraId="2E79AA69" w14:textId="77777777" w:rsidR="00770D78" w:rsidRPr="00770D78" w:rsidRDefault="00770D78" w:rsidP="00770D78">
            <w:pPr>
              <w:pStyle w:val="Akapitzlist"/>
            </w:pPr>
            <w:r w:rsidRPr="00770D78">
              <w:t>- ładowarkę 3 fazową  do auta podpinaną pod gniazdo siłowe o mocy minimum 11 kW (ładowarka musi posiadać zabezpieczenie przed użyciem przez osobę postronną, tj. aktywowana kartą zbliżeniową, kluczykiem lub innym elementem kontroli dostępu)</w:t>
            </w:r>
          </w:p>
          <w:p w14:paraId="0C8B5AE9" w14:textId="77777777" w:rsidR="00770D78" w:rsidRPr="00770D78" w:rsidRDefault="00770D78" w:rsidP="00770D78">
            <w:pPr>
              <w:pStyle w:val="Akapitzlist"/>
            </w:pPr>
            <w:r w:rsidRPr="00770D78">
              <w:t>- Apteczkę</w:t>
            </w:r>
          </w:p>
          <w:p w14:paraId="592B622D" w14:textId="77777777" w:rsidR="00770D78" w:rsidRPr="00770D78" w:rsidRDefault="00770D78" w:rsidP="00770D78">
            <w:pPr>
              <w:pStyle w:val="Akapitzlist"/>
            </w:pPr>
            <w:r w:rsidRPr="00770D78">
              <w:t>- Linkę holowniczą</w:t>
            </w:r>
          </w:p>
          <w:p w14:paraId="706247C3" w14:textId="77777777" w:rsidR="00770D78" w:rsidRPr="00770D78" w:rsidRDefault="00770D78" w:rsidP="00770D78">
            <w:pPr>
              <w:pStyle w:val="Akapitzlist"/>
            </w:pPr>
            <w:r w:rsidRPr="00770D78">
              <w:t>- Kamizelki odblaskowe 3 szt.,</w:t>
            </w:r>
          </w:p>
          <w:p w14:paraId="056807DE" w14:textId="77777777" w:rsidR="00770D78" w:rsidRPr="00770D78" w:rsidRDefault="00770D78" w:rsidP="00770D78">
            <w:pPr>
              <w:pStyle w:val="Akapitzlist"/>
            </w:pPr>
            <w:r w:rsidRPr="00770D78">
              <w:t>- Gaśnicę,</w:t>
            </w:r>
          </w:p>
          <w:p w14:paraId="0302853A" w14:textId="77777777" w:rsidR="00770D78" w:rsidRPr="00770D78" w:rsidRDefault="00770D78" w:rsidP="00770D78">
            <w:pPr>
              <w:pStyle w:val="Akapitzlist"/>
            </w:pPr>
            <w:r w:rsidRPr="00770D78">
              <w:t>- Trójkąt,</w:t>
            </w:r>
          </w:p>
          <w:p w14:paraId="12BDB0AE" w14:textId="77777777" w:rsidR="00770D78" w:rsidRPr="00770D78" w:rsidRDefault="00770D78" w:rsidP="00770D78">
            <w:pPr>
              <w:pStyle w:val="Akapitzlist"/>
            </w:pPr>
            <w:r w:rsidRPr="00770D78">
              <w:t>- Koło zapasowe pełnowymiarowe z czarną felgą wraz z zestawem narzędzi</w:t>
            </w:r>
          </w:p>
          <w:p w14:paraId="7FAB631E" w14:textId="77777777" w:rsidR="00A17E56" w:rsidRPr="00770D78" w:rsidRDefault="00A17E56" w:rsidP="00A17E56"/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067ABE" w14:textId="03A2CED0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FCD2D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2891FE4A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33EE6" w14:textId="6A978B44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 xml:space="preserve">38 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6127B" w14:textId="77777777" w:rsidR="00770D78" w:rsidRPr="00770D78" w:rsidRDefault="00770D78" w:rsidP="00770D78">
            <w:pPr>
              <w:spacing w:after="160" w:line="259" w:lineRule="auto"/>
              <w:contextualSpacing/>
            </w:pPr>
            <w:r w:rsidRPr="00770D78">
              <w:t>Wymiary pojazdu:</w:t>
            </w:r>
          </w:p>
          <w:p w14:paraId="673FBEAA" w14:textId="77777777" w:rsidR="00770D78" w:rsidRPr="00770D78" w:rsidRDefault="00770D78" w:rsidP="00770D78">
            <w:pPr>
              <w:pStyle w:val="Akapitzlist"/>
            </w:pPr>
            <w:r w:rsidRPr="00770D78">
              <w:t>- Długość całkowita od 4890 mm do 5450 mm</w:t>
            </w:r>
          </w:p>
          <w:p w14:paraId="138272A0" w14:textId="77777777" w:rsidR="00770D78" w:rsidRPr="00770D78" w:rsidRDefault="00770D78" w:rsidP="00770D78">
            <w:pPr>
              <w:pStyle w:val="Akapitzlist"/>
            </w:pPr>
            <w:r w:rsidRPr="00770D78">
              <w:t>- szerokość całkowita od 1845 mm do 2300 mm (szerokość z rozłożonymi lusterkami)</w:t>
            </w:r>
          </w:p>
          <w:p w14:paraId="0E742910" w14:textId="77777777" w:rsidR="00770D78" w:rsidRPr="00770D78" w:rsidRDefault="00770D78" w:rsidP="00770D78">
            <w:pPr>
              <w:pStyle w:val="Akapitzlist"/>
            </w:pPr>
            <w:r w:rsidRPr="00770D78">
              <w:t>- ładowność minimum  750 kg</w:t>
            </w:r>
          </w:p>
          <w:p w14:paraId="1958027D" w14:textId="77777777" w:rsidR="00770D78" w:rsidRPr="00770D78" w:rsidRDefault="00770D78" w:rsidP="00770D78">
            <w:pPr>
              <w:pStyle w:val="Akapitzlist"/>
            </w:pPr>
            <w:r w:rsidRPr="00770D78">
              <w:t>- długość przestrzeni ładunkowej od 2500 mm do 2900 mm</w:t>
            </w:r>
          </w:p>
          <w:p w14:paraId="60642750" w14:textId="77777777" w:rsidR="00770D78" w:rsidRPr="00770D78" w:rsidRDefault="00770D78" w:rsidP="00770D78">
            <w:pPr>
              <w:pStyle w:val="Akapitzlist"/>
            </w:pPr>
            <w:r w:rsidRPr="00770D78">
              <w:t>- szerokość przestrzeni ładunkowej od 1200 mm do 1400 mm (między nadkolami licząc po wymiarze wewnętrznym)</w:t>
            </w:r>
          </w:p>
          <w:p w14:paraId="7D4500D9" w14:textId="77777777" w:rsidR="00770D78" w:rsidRPr="00770D78" w:rsidRDefault="00770D78" w:rsidP="00770D78">
            <w:pPr>
              <w:pStyle w:val="Akapitzlist"/>
            </w:pPr>
            <w:r w:rsidRPr="00770D78">
              <w:t>- wysokość całkowita od 1850 mm  do 2000 mm (wysokość od podłoża do najwyższego punktu dachu)</w:t>
            </w:r>
          </w:p>
          <w:p w14:paraId="5B3E8E66" w14:textId="77777777" w:rsidR="00770D78" w:rsidRPr="00770D78" w:rsidRDefault="00770D78" w:rsidP="00770D78">
            <w:pPr>
              <w:pStyle w:val="Akapitzlist"/>
            </w:pPr>
            <w:r w:rsidRPr="00770D78">
              <w:t xml:space="preserve">- wysokość przestrzeni ładunkowej 1300 mm do 1450 mm </w:t>
            </w:r>
          </w:p>
          <w:p w14:paraId="6C70B620" w14:textId="77777777" w:rsidR="00A17E56" w:rsidRPr="00770D78" w:rsidRDefault="00A17E56" w:rsidP="00A17E56"/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7C8C9" w14:textId="17E4BB7C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E94DF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4604182B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0CA4B" w14:textId="2175C49F" w:rsidR="00A17E56" w:rsidRDefault="00770D78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39</w:t>
            </w:r>
          </w:p>
          <w:p w14:paraId="7EDA979B" w14:textId="77777777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5D85F" w14:textId="77777777" w:rsidR="00770D78" w:rsidRPr="00770D78" w:rsidRDefault="00770D78" w:rsidP="00770D78">
            <w:pPr>
              <w:spacing w:after="160" w:line="259" w:lineRule="auto"/>
              <w:contextualSpacing/>
            </w:pPr>
            <w:r w:rsidRPr="00770D78">
              <w:t xml:space="preserve">Warunki gwarancji </w:t>
            </w:r>
          </w:p>
          <w:p w14:paraId="52FA98FD" w14:textId="77777777" w:rsidR="00770D78" w:rsidRPr="00770D78" w:rsidRDefault="00770D78" w:rsidP="00770D78">
            <w:pPr>
              <w:pStyle w:val="Akapitzlist"/>
            </w:pPr>
            <w:r w:rsidRPr="00770D78">
              <w:t>- min. 3 lata lub 100 000 km na samochód (zależnie co nastąpi pierwsze)</w:t>
            </w:r>
          </w:p>
          <w:p w14:paraId="72CC1200" w14:textId="77777777" w:rsidR="00770D78" w:rsidRPr="00770D78" w:rsidRDefault="00770D78" w:rsidP="00770D78">
            <w:pPr>
              <w:pStyle w:val="Akapitzlist"/>
            </w:pPr>
            <w:r w:rsidRPr="00770D78">
              <w:t>- min. 7 lat lub 150 000 km na akumulator trakcyjny pojazdu elektrycznego (zależnie co nastąpi pierwsze)</w:t>
            </w:r>
          </w:p>
          <w:p w14:paraId="19DB8004" w14:textId="77777777" w:rsidR="00770D78" w:rsidRPr="00770D78" w:rsidRDefault="00770D78" w:rsidP="00770D78">
            <w:pPr>
              <w:pStyle w:val="Akapitzlist"/>
            </w:pPr>
            <w:r w:rsidRPr="00770D78">
              <w:lastRenderedPageBreak/>
              <w:t>- min. 7 lat lub 150 000 km na utratę pojemności akumulator trakcyjnego pojazdu elektrycznego (gwarantowane min. 80% pojemności bazowej akumulatora) (zależnie co nastąpi pierwsze)</w:t>
            </w:r>
          </w:p>
          <w:p w14:paraId="22F70F38" w14:textId="77777777" w:rsidR="00A17E56" w:rsidRPr="00770D78" w:rsidRDefault="00A17E56" w:rsidP="00A17E56"/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F9F32" w14:textId="5611E774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lastRenderedPageBreak/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B48C9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7DD57926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A4064" w14:textId="598C826E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</w:t>
            </w:r>
            <w:r w:rsidR="00770D78">
              <w:rPr>
                <w:rFonts w:ascii="Calibri" w:hAnsi="Calibri" w:cs="Calibri"/>
                <w:lang w:val="pl"/>
              </w:rPr>
              <w:t>0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2D9CD" w14:textId="77777777" w:rsidR="00770D78" w:rsidRPr="00770D78" w:rsidRDefault="00770D78" w:rsidP="00770D78">
            <w:r w:rsidRPr="00770D78">
              <w:t>Zamawiający wymaga aby Wykonawca dysponował/współpracował z minimum 1 autoryzowaną stacją serwisową oddaloną o nie więcej niż 50 km od siedziby Zamawiającego (ul. Staszica 2, 05-092 Łomianki, Gmina Łomianki, woj. Mazowieckie).</w:t>
            </w:r>
          </w:p>
          <w:p w14:paraId="7AC53050" w14:textId="75C5BDF7" w:rsidR="00A17E56" w:rsidRPr="00770D78" w:rsidRDefault="00A17E56" w:rsidP="00A17E56"/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B7428" w14:textId="07E91DFC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040F8D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2CE26AD5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82789" w14:textId="5B1EE1BA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</w:t>
            </w:r>
            <w:r w:rsidR="00770D78">
              <w:rPr>
                <w:rFonts w:ascii="Calibri" w:hAnsi="Calibri" w:cs="Calibri"/>
                <w:lang w:val="pl"/>
              </w:rPr>
              <w:t>1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BC113" w14:textId="77777777" w:rsidR="00770D78" w:rsidRPr="00770D78" w:rsidRDefault="00770D78" w:rsidP="00770D78">
            <w:pPr>
              <w:spacing w:after="160" w:line="259" w:lineRule="auto"/>
              <w:contextualSpacing/>
            </w:pPr>
            <w:r w:rsidRPr="00770D78">
              <w:t>Wymagania dotyczące zabudowy przestrzeni ładunkowej:</w:t>
            </w:r>
          </w:p>
          <w:p w14:paraId="759ACAB8" w14:textId="77777777" w:rsidR="00770D78" w:rsidRPr="00770D78" w:rsidRDefault="00770D78" w:rsidP="00770D78">
            <w:pPr>
              <w:ind w:left="360"/>
            </w:pPr>
            <w:r w:rsidRPr="00770D78">
              <w:t>- pojemność przestrzeni ładunkowej 4,5 do 5,8 m3</w:t>
            </w:r>
          </w:p>
          <w:p w14:paraId="4E5FE65C" w14:textId="77777777" w:rsidR="00770D78" w:rsidRPr="00770D78" w:rsidRDefault="00770D78" w:rsidP="00770D78">
            <w:pPr>
              <w:ind w:left="360"/>
            </w:pPr>
            <w:r w:rsidRPr="00770D78">
              <w:t xml:space="preserve">- podłoga części bagażowej wykonana z trwałego gładkiego, antypoślizgowego, wodoodpornego  materiału </w:t>
            </w:r>
          </w:p>
          <w:p w14:paraId="50153874" w14:textId="77777777" w:rsidR="00770D78" w:rsidRPr="00770D78" w:rsidRDefault="00770D78" w:rsidP="00770D78">
            <w:pPr>
              <w:ind w:left="360"/>
            </w:pPr>
          </w:p>
          <w:p w14:paraId="59239C98" w14:textId="77777777" w:rsidR="00770D78" w:rsidRPr="00770D78" w:rsidRDefault="00770D78" w:rsidP="00770D78">
            <w:pPr>
              <w:ind w:left="360"/>
            </w:pPr>
            <w:r w:rsidRPr="00770D78">
              <w:t xml:space="preserve">- zabezpieczenie drzwi i ścian przestrzeni ładunkowej trwałym odpornym materiałem z systemem mocowania towaru w bocznych ścianach  </w:t>
            </w:r>
          </w:p>
          <w:p w14:paraId="463B66FC" w14:textId="77777777" w:rsidR="00770D78" w:rsidRPr="00770D78" w:rsidRDefault="00770D78" w:rsidP="00770D78">
            <w:pPr>
              <w:ind w:left="360"/>
            </w:pPr>
            <w:r w:rsidRPr="00770D78">
              <w:t xml:space="preserve">- uchwyty do mocowania towaru na podłodze  </w:t>
            </w:r>
          </w:p>
          <w:p w14:paraId="6FEA9D5F" w14:textId="77777777" w:rsidR="00770D78" w:rsidRPr="00770D78" w:rsidRDefault="00770D78" w:rsidP="00770D78">
            <w:pPr>
              <w:ind w:left="360"/>
            </w:pPr>
            <w:r w:rsidRPr="00770D78">
              <w:t>- oświetlenie części ładunkowej (LED)</w:t>
            </w:r>
          </w:p>
          <w:p w14:paraId="2F8186C4" w14:textId="360ADB20" w:rsidR="00A17E56" w:rsidRPr="00770D78" w:rsidRDefault="00770D78" w:rsidP="00770D78">
            <w:pPr>
              <w:ind w:left="360"/>
            </w:pPr>
            <w:r w:rsidRPr="00770D78">
              <w:t xml:space="preserve">- przegroda oddzielająca od przestrzeni ładunkowej pełna z trwałego materiału  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BD86F" w14:textId="152FF05E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ADBE3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4A1851D8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72A97" w14:textId="3BFB5D55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</w:t>
            </w:r>
            <w:r w:rsidR="00770D78">
              <w:rPr>
                <w:rFonts w:ascii="Calibri" w:hAnsi="Calibri" w:cs="Calibri"/>
                <w:lang w:val="pl"/>
              </w:rPr>
              <w:t>2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41260" w14:textId="77777777" w:rsidR="00770D78" w:rsidRPr="00770D78" w:rsidRDefault="00770D78" w:rsidP="00770D78">
            <w:r w:rsidRPr="00770D78">
              <w:t>Dokumenty i świadectwa w języku polskim wymagane dla przedmiotu zamówienia</w:t>
            </w:r>
          </w:p>
          <w:p w14:paraId="74A1A824" w14:textId="77777777" w:rsidR="00770D78" w:rsidRPr="00770D78" w:rsidRDefault="00770D78" w:rsidP="00770D78">
            <w:pPr>
              <w:pStyle w:val="Akapitzlist"/>
            </w:pPr>
            <w:r w:rsidRPr="00770D78">
              <w:t>- Instrukcja obsługi</w:t>
            </w:r>
          </w:p>
          <w:p w14:paraId="78BC60EA" w14:textId="77777777" w:rsidR="00770D78" w:rsidRPr="00770D78" w:rsidRDefault="00770D78" w:rsidP="00770D78">
            <w:pPr>
              <w:pStyle w:val="Akapitzlist"/>
            </w:pPr>
            <w:r w:rsidRPr="00770D78">
              <w:t>- karta gwarancyjna</w:t>
            </w:r>
          </w:p>
          <w:p w14:paraId="6DDEEA50" w14:textId="77777777" w:rsidR="00770D78" w:rsidRPr="00770D78" w:rsidRDefault="00770D78" w:rsidP="00770D78">
            <w:pPr>
              <w:pStyle w:val="Akapitzlist"/>
            </w:pPr>
            <w:r w:rsidRPr="00770D78">
              <w:t>- książka serwisowa gwarancyjna</w:t>
            </w:r>
          </w:p>
          <w:p w14:paraId="6559D6D8" w14:textId="15F3A048" w:rsidR="00A17E56" w:rsidRPr="00770D78" w:rsidRDefault="00770D78" w:rsidP="00770D78">
            <w:pPr>
              <w:pStyle w:val="Akapitzlist"/>
            </w:pPr>
            <w:r w:rsidRPr="00770D78">
              <w:t>- oryginał lub wyciąg z homologacji z dopuszczeniem pojazdu do użytkowania na rynku Polskim oraz rynku UE.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3FD34" w14:textId="6B24F2E1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57A79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7B7B57BE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689DD8" w14:textId="4E7DAA5C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</w:t>
            </w:r>
            <w:r w:rsidR="00770D78">
              <w:rPr>
                <w:rFonts w:ascii="Calibri" w:hAnsi="Calibri" w:cs="Calibri"/>
                <w:lang w:val="pl"/>
              </w:rPr>
              <w:t>3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C1D0A" w14:textId="34827F0C" w:rsidR="00A17E56" w:rsidRPr="00770D78" w:rsidRDefault="00770D78" w:rsidP="00A17E56">
            <w:r w:rsidRPr="00770D78">
              <w:t>Pojazd musi spełniać wszystkie wymagania zgodnie z aktualnym brzmieniem ustawy Prawo o ruchu drogowym.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7303F7" w14:textId="03868C71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BF3F8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41A47A8B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73DB7" w14:textId="2727F5BC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</w:t>
            </w:r>
            <w:r w:rsidR="00770D78">
              <w:rPr>
                <w:rFonts w:ascii="Calibri" w:hAnsi="Calibri" w:cs="Calibri"/>
                <w:lang w:val="pl"/>
              </w:rPr>
              <w:t>4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7529F" w14:textId="148234DC" w:rsidR="00A17E56" w:rsidRPr="00770D78" w:rsidRDefault="00770D78" w:rsidP="00A17E56">
            <w:r w:rsidRPr="00770D78">
              <w:t>Wykonawca jest zobowiązany do dostarczenia pojazdu na własny koszt do siedziby Zamawiającego na następujący adres: ICDS Łomianki, ul. Staszica 2, 05-092 Łomianki, Gmina Łomianki, woj. Mazowieckie. Dostawa auta może być zrealizowana w dni robocze (od poniedziałku do piątku) w godzinach 9:00 – 14:00.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97FFE" w14:textId="5BC67156" w:rsidR="00A17E56" w:rsidRPr="00770D78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01222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5E645F07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ADB05" w14:textId="171DF269" w:rsidR="00A17E56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</w:t>
            </w:r>
            <w:r w:rsidR="00770D78">
              <w:rPr>
                <w:rFonts w:ascii="Calibri" w:hAnsi="Calibri" w:cs="Calibri"/>
                <w:lang w:val="pl"/>
              </w:rPr>
              <w:t>5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0F674" w14:textId="3052EDFA" w:rsidR="00A17E56" w:rsidRPr="00770D78" w:rsidRDefault="00770D78" w:rsidP="00A17E56">
            <w:r w:rsidRPr="00770D78">
              <w:t>Wykonawca jest zobowiązany do uruchomienia pojazdu oraz przeszkolenia z obsługi pojazdu wskazanych przez Zamawiającego pracowników w dniu dostawy auta.</w:t>
            </w:r>
          </w:p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B9D5A" w14:textId="5A43C624" w:rsidR="00A17E56" w:rsidRPr="00770D78" w:rsidRDefault="00770D78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05E09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  <w:tr w:rsidR="00A17E56" w:rsidRPr="002E205E" w14:paraId="329DF54A" w14:textId="77777777" w:rsidTr="00A17E56">
        <w:trPr>
          <w:trHeight w:val="1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982AC" w14:textId="2C6A4A20" w:rsidR="00A17E56" w:rsidRDefault="00770D78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>
              <w:rPr>
                <w:rFonts w:ascii="Calibri" w:hAnsi="Calibri" w:cs="Calibri"/>
                <w:lang w:val="pl"/>
              </w:rPr>
              <w:t>46</w:t>
            </w:r>
          </w:p>
        </w:tc>
        <w:tc>
          <w:tcPr>
            <w:tcW w:w="9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54D11" w14:textId="77777777" w:rsidR="00770D78" w:rsidRPr="00770D78" w:rsidRDefault="00770D78" w:rsidP="00770D78">
            <w:r w:rsidRPr="00770D78">
              <w:t xml:space="preserve">W dniu dostawy przedmiotu zamówienia Wykonawca jest zobowiązany dostarczyć wszelkie niezbędne dokumenty, homologacje, certyfikaty, świadectwa i inne wymagane dokumenty </w:t>
            </w:r>
            <w:r w:rsidRPr="00770D78">
              <w:lastRenderedPageBreak/>
              <w:t xml:space="preserve">pozwalające Zamawiającemu w zgodzie z przepisami prawa na poprawną eksploatację i rejestrację pojazdu oraz dopuszczające go do użytkowania na drogach publicznych w Polsce oraz w UE. </w:t>
            </w:r>
          </w:p>
          <w:p w14:paraId="2456F72C" w14:textId="205598E6" w:rsidR="00A17E56" w:rsidRPr="00770D78" w:rsidRDefault="00A17E56" w:rsidP="00A17E56"/>
        </w:tc>
        <w:tc>
          <w:tcPr>
            <w:tcW w:w="1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52209" w14:textId="75154963" w:rsidR="00A17E56" w:rsidRPr="00770D78" w:rsidRDefault="00770D78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  <w:r w:rsidRPr="00770D78">
              <w:rPr>
                <w:rFonts w:ascii="Calibri" w:hAnsi="Calibri" w:cs="Calibri"/>
                <w:lang w:val="pl"/>
              </w:rPr>
              <w:lastRenderedPageBreak/>
              <w:t>TAK</w:t>
            </w:r>
          </w:p>
        </w:tc>
        <w:tc>
          <w:tcPr>
            <w:tcW w:w="2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77EF2" w14:textId="77777777" w:rsidR="00A17E56" w:rsidRPr="002E205E" w:rsidRDefault="00A17E56" w:rsidP="00A17E56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lang w:val="pl"/>
              </w:rPr>
            </w:pPr>
          </w:p>
        </w:tc>
      </w:tr>
    </w:tbl>
    <w:p w14:paraId="187D4CC8" w14:textId="77777777" w:rsidR="00770D78" w:rsidRPr="002E205E" w:rsidRDefault="00770D78" w:rsidP="00E06133">
      <w:pPr>
        <w:rPr>
          <w:vanish/>
        </w:rPr>
      </w:pPr>
    </w:p>
    <w:p w14:paraId="51521968" w14:textId="77777777" w:rsidR="00E06133" w:rsidRPr="002E205E" w:rsidRDefault="00E06133" w:rsidP="00E06133">
      <w:pPr>
        <w:rPr>
          <w:vanish/>
        </w:rPr>
      </w:pPr>
    </w:p>
    <w:p w14:paraId="55A57E2D" w14:textId="77777777" w:rsidR="00E06133" w:rsidRPr="002E205E" w:rsidRDefault="00E06133" w:rsidP="00E06133">
      <w:pPr>
        <w:rPr>
          <w:vanish/>
        </w:rPr>
      </w:pPr>
    </w:p>
    <w:p w14:paraId="48E6648E" w14:textId="77777777" w:rsidR="00E06133" w:rsidRPr="002E205E" w:rsidRDefault="00E06133" w:rsidP="00E06133">
      <w:pPr>
        <w:rPr>
          <w:vanish/>
        </w:rPr>
      </w:pPr>
    </w:p>
    <w:p w14:paraId="49AC7E1E" w14:textId="77777777" w:rsidR="00E06133" w:rsidRPr="002E205E" w:rsidRDefault="00E06133" w:rsidP="00E06133">
      <w:pPr>
        <w:rPr>
          <w:vanish/>
        </w:rPr>
      </w:pPr>
    </w:p>
    <w:p w14:paraId="796F1944" w14:textId="77777777" w:rsidR="00E06133" w:rsidRPr="002E205E" w:rsidRDefault="00E06133" w:rsidP="00E06133">
      <w:pPr>
        <w:rPr>
          <w:vanish/>
        </w:rPr>
      </w:pPr>
    </w:p>
    <w:p w14:paraId="362933C6" w14:textId="77777777" w:rsidR="00E06133" w:rsidRPr="002E205E" w:rsidRDefault="00E06133" w:rsidP="00E06133">
      <w:pPr>
        <w:rPr>
          <w:vanish/>
        </w:rPr>
      </w:pPr>
    </w:p>
    <w:p w14:paraId="65B40653" w14:textId="77777777" w:rsidR="00E06133" w:rsidRPr="002E205E" w:rsidRDefault="00E06133" w:rsidP="00E06133">
      <w:pPr>
        <w:rPr>
          <w:vanish/>
        </w:rPr>
      </w:pPr>
    </w:p>
    <w:p w14:paraId="46637E5C" w14:textId="77777777" w:rsidR="00E06133" w:rsidRPr="002E205E" w:rsidRDefault="00E06133" w:rsidP="00E06133">
      <w:pPr>
        <w:rPr>
          <w:vanish/>
        </w:rPr>
      </w:pPr>
    </w:p>
    <w:p w14:paraId="71F371F3" w14:textId="77777777" w:rsidR="00E06133" w:rsidRPr="002E205E" w:rsidRDefault="00E06133" w:rsidP="00E06133">
      <w:pPr>
        <w:rPr>
          <w:vanish/>
        </w:rPr>
      </w:pPr>
    </w:p>
    <w:p w14:paraId="23677203" w14:textId="77777777" w:rsidR="00E06133" w:rsidRPr="002E205E" w:rsidRDefault="00E06133" w:rsidP="00E06133">
      <w:pPr>
        <w:rPr>
          <w:vanish/>
        </w:rPr>
      </w:pPr>
    </w:p>
    <w:p w14:paraId="528DA4F2" w14:textId="77777777" w:rsidR="00E06133" w:rsidRPr="002E205E" w:rsidRDefault="00E06133" w:rsidP="00E06133">
      <w:pPr>
        <w:rPr>
          <w:vanish/>
        </w:rPr>
      </w:pPr>
    </w:p>
    <w:p w14:paraId="1EFDB92C" w14:textId="77777777" w:rsidR="00E06133" w:rsidRPr="002E205E" w:rsidRDefault="00E06133" w:rsidP="00E06133">
      <w:pPr>
        <w:rPr>
          <w:vanish/>
        </w:rPr>
      </w:pPr>
    </w:p>
    <w:p w14:paraId="06B59DFC" w14:textId="77777777" w:rsidR="00E06133" w:rsidRPr="002E205E" w:rsidRDefault="00E06133" w:rsidP="00E06133">
      <w:pPr>
        <w:rPr>
          <w:vanish/>
        </w:rPr>
      </w:pPr>
    </w:p>
    <w:p w14:paraId="007A8D97" w14:textId="77777777" w:rsidR="004463FF" w:rsidRDefault="004463FF"/>
    <w:sectPr w:rsidR="004463FF" w:rsidSect="00CB065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F2CDD"/>
    <w:multiLevelType w:val="hybridMultilevel"/>
    <w:tmpl w:val="70141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497113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2000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33"/>
    <w:rsid w:val="000F6F98"/>
    <w:rsid w:val="0024077B"/>
    <w:rsid w:val="003B1235"/>
    <w:rsid w:val="004463FF"/>
    <w:rsid w:val="005B5C45"/>
    <w:rsid w:val="006B4E79"/>
    <w:rsid w:val="00764580"/>
    <w:rsid w:val="00770D78"/>
    <w:rsid w:val="008F2C04"/>
    <w:rsid w:val="00A17E56"/>
    <w:rsid w:val="00A34390"/>
    <w:rsid w:val="00B2161A"/>
    <w:rsid w:val="00BD5D1D"/>
    <w:rsid w:val="00BF5C46"/>
    <w:rsid w:val="00C01877"/>
    <w:rsid w:val="00C602EE"/>
    <w:rsid w:val="00CB0657"/>
    <w:rsid w:val="00D7573E"/>
    <w:rsid w:val="00E06133"/>
    <w:rsid w:val="00F9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C2F79"/>
  <w15:chartTrackingRefBased/>
  <w15:docId w15:val="{ED5A114C-74BF-48FB-A606-DD80B9F5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6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sw tekst,Adresat stanowisko,Akapit z listą BS,Tabela,lp1,Preambuła,Bulleted list,Odstavec,Podsis rysunku,normalny tekst"/>
    <w:basedOn w:val="Normalny"/>
    <w:link w:val="AkapitzlistZnak"/>
    <w:uiPriority w:val="34"/>
    <w:qFormat/>
    <w:rsid w:val="00E06133"/>
    <w:pPr>
      <w:ind w:left="708"/>
    </w:pPr>
    <w:rPr>
      <w:sz w:val="20"/>
      <w:szCs w:val="20"/>
      <w:lang w:eastAsia="x-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Adresat stanowisko Znak,Akapit z listą BS Znak,Tabela Znak"/>
    <w:link w:val="Akapitzlist"/>
    <w:uiPriority w:val="34"/>
    <w:qFormat/>
    <w:locked/>
    <w:rsid w:val="00E06133"/>
    <w:rPr>
      <w:rFonts w:ascii="Times New Roman" w:eastAsia="Times New Roman" w:hAnsi="Times New Roman" w:cs="Times New Roman"/>
      <w:sz w:val="2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Michal Karolak</cp:lastModifiedBy>
  <cp:revision>5</cp:revision>
  <dcterms:created xsi:type="dcterms:W3CDTF">2025-05-12T13:20:00Z</dcterms:created>
  <dcterms:modified xsi:type="dcterms:W3CDTF">2025-06-03T11:22:00Z</dcterms:modified>
</cp:coreProperties>
</file>